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00A0"/>
      </w:tblPr>
      <w:tblGrid>
        <w:gridCol w:w="348"/>
        <w:gridCol w:w="9091"/>
      </w:tblGrid>
      <w:tr w:rsidR="00F1237F" w:rsidRPr="00741FA7">
        <w:trPr>
          <w:jc w:val="center"/>
        </w:trPr>
        <w:tc>
          <w:tcPr>
            <w:tcW w:w="348" w:type="dxa"/>
            <w:shd w:val="clear" w:color="auto" w:fill="9FB8CD"/>
          </w:tcPr>
          <w:p w:rsidR="00F1237F" w:rsidRPr="00741FA7" w:rsidRDefault="00F1237F">
            <w:pPr>
              <w:spacing w:after="0" w:line="240" w:lineRule="auto"/>
              <w:rPr>
                <w:color w:val="333399"/>
              </w:rPr>
            </w:pPr>
          </w:p>
        </w:tc>
        <w:tc>
          <w:tcPr>
            <w:tcW w:w="9091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F1237F" w:rsidRPr="00741FA7" w:rsidRDefault="00F1237F">
            <w:pPr>
              <w:pStyle w:val="Nombre"/>
              <w:rPr>
                <w:color w:val="333399"/>
              </w:rPr>
            </w:pPr>
            <w:r w:rsidRPr="00741FA7">
              <w:rPr>
                <w:color w:val="333399"/>
                <w:spacing w:val="10"/>
              </w:rPr>
              <w:sym w:font="Wingdings 3" w:char="F07D"/>
            </w:r>
            <w:r w:rsidRPr="00741FA7">
              <w:rPr>
                <w:color w:val="333399"/>
              </w:rPr>
              <w:t>Christian Fabián Avalos Soriagalvarro</w:t>
            </w:r>
          </w:p>
          <w:p w:rsidR="00F1237F" w:rsidRPr="00741FA7" w:rsidRDefault="00F1237F">
            <w:pPr>
              <w:pStyle w:val="Textodedireccin"/>
              <w:spacing w:line="240" w:lineRule="auto"/>
              <w:rPr>
                <w:color w:val="333399"/>
              </w:rPr>
            </w:pPr>
            <w:r w:rsidRPr="00741FA7">
              <w:rPr>
                <w:rFonts w:ascii="Tahoma" w:hAnsi="Tahoma" w:cs="Tahoma"/>
                <w:color w:val="333399"/>
                <w:lang w:val="pt-BR" w:eastAsia="es-ES"/>
              </w:rPr>
              <w:t>Calle Quillota 947 Antofagasta</w:t>
            </w:r>
          </w:p>
          <w:p w:rsidR="00F1237F" w:rsidRPr="00741FA7" w:rsidRDefault="00F1237F" w:rsidP="00640AD1">
            <w:pPr>
              <w:pStyle w:val="Textodedireccin"/>
              <w:spacing w:line="240" w:lineRule="auto"/>
              <w:rPr>
                <w:rFonts w:ascii="Tahoma" w:hAnsi="Tahoma" w:cs="Tahoma"/>
                <w:color w:val="333399"/>
                <w:lang w:val="pt-BR" w:eastAsia="es-ES"/>
              </w:rPr>
            </w:pPr>
            <w:r w:rsidRPr="00741FA7">
              <w:rPr>
                <w:color w:val="333399"/>
                <w:lang w:val="es-ES"/>
              </w:rPr>
              <w:t xml:space="preserve">Teléfono: </w:t>
            </w:r>
            <w:r w:rsidRPr="00741FA7">
              <w:rPr>
                <w:rFonts w:ascii="Tahoma" w:hAnsi="Tahoma" w:cs="Tahoma"/>
                <w:color w:val="333399"/>
                <w:lang w:val="pt-BR" w:eastAsia="es-ES"/>
              </w:rPr>
              <w:t xml:space="preserve">09-5147861 </w:t>
            </w:r>
          </w:p>
          <w:p w:rsidR="00F1237F" w:rsidRPr="00741FA7" w:rsidRDefault="00F1237F" w:rsidP="00640AD1">
            <w:pPr>
              <w:pStyle w:val="Textodedireccin"/>
              <w:spacing w:line="240" w:lineRule="auto"/>
              <w:rPr>
                <w:rFonts w:ascii="Tahoma" w:hAnsi="Tahoma" w:cs="Tahoma"/>
                <w:color w:val="333399"/>
                <w:lang w:val="pt-BR" w:eastAsia="es-ES"/>
              </w:rPr>
            </w:pPr>
            <w:r w:rsidRPr="00741FA7">
              <w:rPr>
                <w:rFonts w:ascii="Tahoma" w:hAnsi="Tahoma" w:cs="Tahoma"/>
                <w:color w:val="333399"/>
                <w:lang w:val="pt-BR" w:eastAsia="es-ES"/>
              </w:rPr>
              <w:t>Fecha de nacimiento: 17 de junio de 1974</w:t>
            </w:r>
          </w:p>
          <w:p w:rsidR="00F1237F" w:rsidRPr="00741FA7" w:rsidRDefault="00F1237F" w:rsidP="00640AD1">
            <w:pPr>
              <w:pStyle w:val="Textodedireccin"/>
              <w:spacing w:line="240" w:lineRule="auto"/>
              <w:rPr>
                <w:rFonts w:ascii="Tahoma" w:hAnsi="Tahoma" w:cs="Tahoma"/>
                <w:color w:val="333399"/>
                <w:lang w:val="pt-BR" w:eastAsia="es-ES"/>
              </w:rPr>
            </w:pPr>
            <w:r w:rsidRPr="00741FA7">
              <w:rPr>
                <w:rFonts w:ascii="Tahoma" w:hAnsi="Tahoma" w:cs="Tahoma"/>
                <w:color w:val="333399"/>
                <w:lang w:val="pt-BR" w:eastAsia="es-ES"/>
              </w:rPr>
              <w:t>Cédula de Identidad: 12.575.440-6</w:t>
            </w:r>
          </w:p>
          <w:p w:rsidR="00F1237F" w:rsidRPr="00741FA7" w:rsidRDefault="00F1237F" w:rsidP="00640AD1">
            <w:pPr>
              <w:pStyle w:val="Textodedireccin"/>
              <w:spacing w:line="240" w:lineRule="auto"/>
              <w:rPr>
                <w:rFonts w:ascii="Tahoma" w:hAnsi="Tahoma" w:cs="Tahoma"/>
                <w:color w:val="333399"/>
                <w:lang w:val="pt-BR" w:eastAsia="es-ES"/>
              </w:rPr>
            </w:pPr>
            <w:r w:rsidRPr="00741FA7">
              <w:rPr>
                <w:rFonts w:ascii="Tahoma" w:hAnsi="Tahoma" w:cs="Tahoma"/>
                <w:color w:val="333399"/>
                <w:lang w:val="pt-BR" w:eastAsia="es-ES"/>
              </w:rPr>
              <w:t>Estado civil: Soltero</w:t>
            </w:r>
          </w:p>
          <w:p w:rsidR="00F1237F" w:rsidRPr="00741FA7" w:rsidRDefault="00F1237F" w:rsidP="00640AD1">
            <w:pPr>
              <w:pStyle w:val="Textodedireccin"/>
              <w:spacing w:line="240" w:lineRule="auto"/>
              <w:rPr>
                <w:rFonts w:ascii="Tahoma" w:hAnsi="Tahoma" w:cs="Tahoma"/>
                <w:color w:val="333399"/>
                <w:lang w:val="pt-BR" w:eastAsia="es-ES"/>
              </w:rPr>
            </w:pPr>
            <w:r w:rsidRPr="00741FA7">
              <w:rPr>
                <w:rFonts w:ascii="Tahoma" w:hAnsi="Tahoma" w:cs="Tahoma"/>
                <w:color w:val="333399"/>
                <w:lang w:val="pt-BR" w:eastAsia="es-ES"/>
              </w:rPr>
              <w:t>Nacionalidad: Chilena</w:t>
            </w:r>
          </w:p>
          <w:p w:rsidR="00F1237F" w:rsidRPr="00741FA7" w:rsidRDefault="00F1237F" w:rsidP="00640AD1">
            <w:pPr>
              <w:pStyle w:val="Textodedireccin"/>
              <w:spacing w:line="240" w:lineRule="auto"/>
              <w:rPr>
                <w:rFonts w:ascii="Tahoma" w:hAnsi="Tahoma" w:cs="Tahoma"/>
                <w:color w:val="333399"/>
                <w:lang w:val="pt-BR" w:eastAsia="es-ES"/>
              </w:rPr>
            </w:pPr>
            <w:r w:rsidRPr="00741FA7">
              <w:rPr>
                <w:rFonts w:ascii="Tahoma" w:hAnsi="Tahoma" w:cs="Tahoma"/>
                <w:color w:val="333399"/>
                <w:lang w:val="pt-BR" w:eastAsia="es-ES"/>
              </w:rPr>
              <w:t>Licencia de conducir: Clase B</w:t>
            </w:r>
          </w:p>
          <w:p w:rsidR="00F1237F" w:rsidRPr="00741FA7" w:rsidRDefault="00F1237F" w:rsidP="00640AD1">
            <w:pPr>
              <w:pStyle w:val="Textodedireccin"/>
              <w:spacing w:line="240" w:lineRule="auto"/>
              <w:jc w:val="left"/>
              <w:rPr>
                <w:color w:val="333399"/>
                <w:lang w:val="es-ES"/>
              </w:rPr>
            </w:pPr>
          </w:p>
          <w:p w:rsidR="00F1237F" w:rsidRPr="00741FA7" w:rsidRDefault="00F1237F">
            <w:pPr>
              <w:pStyle w:val="Textodedireccin"/>
              <w:spacing w:line="240" w:lineRule="auto"/>
              <w:rPr>
                <w:color w:val="333399"/>
              </w:rPr>
            </w:pPr>
            <w:r w:rsidRPr="00741FA7">
              <w:rPr>
                <w:color w:val="333399"/>
                <w:lang w:val="es-ES"/>
              </w:rPr>
              <w:t xml:space="preserve">Correo electrónico: </w:t>
            </w:r>
            <w:hyperlink r:id="rId7" w:history="1">
              <w:r w:rsidRPr="00741FA7">
                <w:rPr>
                  <w:rFonts w:ascii="Tahoma" w:hAnsi="Tahoma" w:cs="Tahoma"/>
                  <w:b/>
                  <w:bCs/>
                  <w:color w:val="333399"/>
                  <w:sz w:val="24"/>
                  <w:szCs w:val="24"/>
                  <w:u w:val="single"/>
                  <w:lang w:val="pt-BR"/>
                </w:rPr>
                <w:t>christian.avalos@gmail.com</w:t>
              </w:r>
            </w:hyperlink>
          </w:p>
          <w:p w:rsidR="00F1237F" w:rsidRPr="00741FA7" w:rsidRDefault="00F1237F" w:rsidP="00640AD1">
            <w:pPr>
              <w:pStyle w:val="Textodedireccin"/>
              <w:spacing w:line="240" w:lineRule="auto"/>
              <w:jc w:val="center"/>
              <w:rPr>
                <w:color w:val="333399"/>
                <w:sz w:val="24"/>
                <w:szCs w:val="24"/>
              </w:rPr>
            </w:pPr>
          </w:p>
        </w:tc>
      </w:tr>
    </w:tbl>
    <w:p w:rsidR="00F1237F" w:rsidRPr="00741FA7" w:rsidRDefault="00F1237F">
      <w:pPr>
        <w:pStyle w:val="NoSpacing"/>
        <w:rPr>
          <w:color w:val="333399"/>
        </w:rPr>
      </w:pPr>
    </w:p>
    <w:p w:rsidR="00F1237F" w:rsidRPr="00741FA7" w:rsidRDefault="00F1237F">
      <w:pPr>
        <w:pStyle w:val="NoSpacing"/>
        <w:rPr>
          <w:color w:val="333399"/>
        </w:rPr>
      </w:pPr>
    </w:p>
    <w:tbl>
      <w:tblPr>
        <w:tblW w:w="5000" w:type="pct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0A0"/>
      </w:tblPr>
      <w:tblGrid>
        <w:gridCol w:w="365"/>
        <w:gridCol w:w="9074"/>
      </w:tblGrid>
      <w:tr w:rsidR="00F1237F" w:rsidRPr="00741FA7">
        <w:trPr>
          <w:jc w:val="center"/>
        </w:trPr>
        <w:tc>
          <w:tcPr>
            <w:tcW w:w="365" w:type="dxa"/>
            <w:shd w:val="clear" w:color="auto" w:fill="AAB0C7"/>
          </w:tcPr>
          <w:p w:rsidR="00F1237F" w:rsidRPr="00741FA7" w:rsidRDefault="00F1237F">
            <w:pPr>
              <w:spacing w:after="0" w:line="240" w:lineRule="auto"/>
              <w:rPr>
                <w:color w:val="333399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F1237F" w:rsidRPr="00741FA7" w:rsidRDefault="00F1237F">
            <w:pPr>
              <w:pStyle w:val="Seccin"/>
              <w:rPr>
                <w:color w:val="333399"/>
                <w:sz w:val="28"/>
                <w:szCs w:val="28"/>
              </w:rPr>
            </w:pPr>
            <w:r w:rsidRPr="00741FA7">
              <w:rPr>
                <w:color w:val="333399"/>
                <w:sz w:val="28"/>
                <w:szCs w:val="28"/>
                <w:lang w:val="es-ES"/>
              </w:rPr>
              <w:t>Objetivos</w:t>
            </w:r>
          </w:p>
          <w:p w:rsidR="00F1237F" w:rsidRDefault="00F1237F">
            <w:pPr>
              <w:pStyle w:val="Textodesubseccin"/>
              <w:rPr>
                <w:rFonts w:ascii="Bookman Old Style" w:hAnsi="Bookman Old Style" w:cs="Bookman Old Style"/>
                <w:color w:val="333399"/>
                <w:sz w:val="24"/>
                <w:szCs w:val="24"/>
              </w:rPr>
            </w:pPr>
          </w:p>
          <w:p w:rsidR="00F1237F" w:rsidRPr="00741FA7" w:rsidRDefault="00F1237F">
            <w:pPr>
              <w:pStyle w:val="Textodesubseccin"/>
              <w:rPr>
                <w:rFonts w:ascii="Bookman Old Style" w:hAnsi="Bookman Old Style" w:cs="Bookman Old Style"/>
                <w:color w:val="333399"/>
                <w:sz w:val="24"/>
                <w:szCs w:val="24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 xml:space="preserve">El principal objetivo es poder ser un aporte al equipo de trabajo , mostrando y desarrollando toda las habilidades y conocimientos adquiridos en estos años de experiencia en el rubro de la minería </w:t>
            </w:r>
          </w:p>
          <w:p w:rsidR="00F1237F" w:rsidRPr="00741FA7" w:rsidRDefault="00F1237F" w:rsidP="00640AD1">
            <w:pPr>
              <w:pStyle w:val="Seccin"/>
              <w:rPr>
                <w:color w:val="333399"/>
                <w:sz w:val="28"/>
                <w:szCs w:val="28"/>
              </w:rPr>
            </w:pPr>
            <w:r w:rsidRPr="00741FA7">
              <w:rPr>
                <w:color w:val="333399"/>
                <w:sz w:val="28"/>
                <w:szCs w:val="28"/>
                <w:lang w:val="es-ES"/>
              </w:rPr>
              <w:t>Formación académica</w:t>
            </w:r>
            <w:r w:rsidRPr="00741FA7">
              <w:rPr>
                <w:rFonts w:ascii="Times New Roman" w:hAnsi="Times New Roman" w:cs="Times New Roman"/>
                <w:color w:val="333399"/>
                <w:sz w:val="28"/>
                <w:szCs w:val="28"/>
                <w:lang w:val="es-ES"/>
              </w:rPr>
              <w:tab/>
            </w:r>
          </w:p>
          <w:p w:rsidR="00F1237F" w:rsidRPr="00741FA7" w:rsidRDefault="00F1237F" w:rsidP="00640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99"/>
                <w:sz w:val="24"/>
                <w:szCs w:val="24"/>
                <w:lang w:val="es-ES"/>
              </w:rPr>
            </w:pPr>
            <w:bookmarkStart w:id="0" w:name="_GoBack"/>
            <w:bookmarkEnd w:id="0"/>
          </w:p>
          <w:p w:rsidR="00F1237F" w:rsidRPr="00741FA7" w:rsidRDefault="00F1237F" w:rsidP="00640AD1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Enseñanza Básica</w:t>
            </w:r>
          </w:p>
          <w:p w:rsidR="00F1237F" w:rsidRPr="00741FA7" w:rsidRDefault="00F1237F" w:rsidP="00640AD1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Escuela Básica D-49</w:t>
            </w:r>
          </w:p>
          <w:p w:rsidR="00F1237F" w:rsidRPr="00741FA7" w:rsidRDefault="00F1237F" w:rsidP="00640AD1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640AD1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 xml:space="preserve">Enseñanza Media </w:t>
            </w:r>
          </w:p>
          <w:p w:rsidR="00F1237F" w:rsidRPr="00741FA7" w:rsidRDefault="00F1237F" w:rsidP="00640AD1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Liceo Francisco de Aguirre</w:t>
            </w:r>
          </w:p>
          <w:p w:rsidR="00F1237F" w:rsidRPr="00741FA7" w:rsidRDefault="00F1237F" w:rsidP="00640AD1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 xml:space="preserve">Enseñanza Superior </w:t>
            </w: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ab/>
            </w:r>
          </w:p>
          <w:p w:rsidR="00F1237F" w:rsidRPr="00741FA7" w:rsidRDefault="00F1237F" w:rsidP="00640AD1">
            <w:pPr>
              <w:numPr>
                <w:ilvl w:val="0"/>
                <w:numId w:val="6"/>
              </w:numPr>
              <w:tabs>
                <w:tab w:val="left" w:pos="3780"/>
              </w:tabs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 xml:space="preserve">Ingeniería en Administración de Empresas  Mención Finanzas </w:t>
            </w:r>
          </w:p>
          <w:p w:rsidR="00F1237F" w:rsidRPr="00741FA7" w:rsidRDefault="0008132A" w:rsidP="00D40C9C">
            <w:pPr>
              <w:tabs>
                <w:tab w:val="left" w:pos="3780"/>
              </w:tabs>
              <w:spacing w:after="0" w:line="240" w:lineRule="auto"/>
              <w:ind w:left="720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Universidad tecnológica de chile</w:t>
            </w:r>
            <w:r w:rsidR="00F1237F"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 xml:space="preserve"> (2004)</w:t>
            </w:r>
          </w:p>
          <w:p w:rsidR="00F1237F" w:rsidRDefault="00F1237F" w:rsidP="00640AD1">
            <w:pPr>
              <w:keepNext/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Pos</w:t>
            </w:r>
            <w:r w:rsidR="00E70689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t</w:t>
            </w: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 xml:space="preserve"> titulo en Control y gestión Empresarial en Universidad Católica del Norte (2011)</w:t>
            </w:r>
          </w:p>
          <w:p w:rsidR="00EB14E4" w:rsidRPr="00741FA7" w:rsidRDefault="00EB14E4" w:rsidP="00EB14E4">
            <w:pPr>
              <w:keepNext/>
              <w:spacing w:after="0" w:line="240" w:lineRule="auto"/>
              <w:ind w:left="360"/>
              <w:outlineLvl w:val="0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640AD1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640AD1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lastRenderedPageBreak/>
              <w:t xml:space="preserve">OTROS ESTUDIOS </w:t>
            </w:r>
          </w:p>
          <w:p w:rsidR="00F1237F" w:rsidRPr="00741FA7" w:rsidRDefault="00F1237F" w:rsidP="00640AD1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640AD1">
            <w:pPr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Egresado interpreté Ingles – Alemán  (1996)</w:t>
            </w:r>
          </w:p>
          <w:p w:rsidR="00F1237F" w:rsidRPr="00741FA7" w:rsidRDefault="00F1237F" w:rsidP="00640AD1">
            <w:pPr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Curso inducción para capacitación  en normas ISO 9000 14001</w:t>
            </w:r>
          </w:p>
          <w:p w:rsidR="00F1237F" w:rsidRPr="00741FA7" w:rsidRDefault="00F1237F" w:rsidP="00640AD1">
            <w:pPr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Capacitación  y evaluación para certificación de  normas  ISO 9000 2000</w:t>
            </w:r>
          </w:p>
          <w:p w:rsidR="00F1237F" w:rsidRPr="00741FA7" w:rsidRDefault="00F1237F" w:rsidP="00640AD1">
            <w:pPr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 xml:space="preserve">Curso prevención de riesgos   ACHIS, 72 HRS </w:t>
            </w:r>
          </w:p>
          <w:p w:rsidR="00F1237F" w:rsidRPr="00741FA7" w:rsidRDefault="00F1237F" w:rsidP="00640AD1">
            <w:pPr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 xml:space="preserve">Curso legislación laboral </w:t>
            </w:r>
          </w:p>
          <w:p w:rsidR="00F1237F" w:rsidRPr="00741FA7" w:rsidRDefault="00F1237F" w:rsidP="00640AD1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 w:eastAsia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 w:eastAsia="es-ES"/>
              </w:rPr>
              <w:t>Curso de Presupuesto y Cubicación</w:t>
            </w:r>
          </w:p>
          <w:p w:rsidR="00F1237F" w:rsidRPr="00741FA7" w:rsidRDefault="00F1237F" w:rsidP="00640AD1">
            <w:pPr>
              <w:spacing w:after="0" w:line="240" w:lineRule="auto"/>
              <w:rPr>
                <w:color w:val="333399"/>
              </w:rPr>
            </w:pPr>
          </w:p>
          <w:p w:rsidR="00F1237F" w:rsidRPr="00741FA7" w:rsidRDefault="00F1237F">
            <w:pPr>
              <w:pStyle w:val="Seccin"/>
              <w:spacing w:after="0"/>
              <w:rPr>
                <w:color w:val="333399"/>
                <w:sz w:val="28"/>
                <w:szCs w:val="28"/>
                <w:lang w:val="es-ES"/>
              </w:rPr>
            </w:pPr>
            <w:r w:rsidRPr="00741FA7">
              <w:rPr>
                <w:color w:val="333399"/>
                <w:sz w:val="28"/>
                <w:szCs w:val="28"/>
                <w:lang w:val="es-ES"/>
              </w:rPr>
              <w:t>Experiencia</w:t>
            </w:r>
          </w:p>
          <w:p w:rsidR="00F1237F" w:rsidRPr="00741FA7" w:rsidRDefault="00F1237F" w:rsidP="00D40C9C">
            <w:pPr>
              <w:tabs>
                <w:tab w:val="left" w:pos="2160"/>
                <w:tab w:val="right" w:pos="6480"/>
              </w:tabs>
              <w:spacing w:before="220" w:after="40" w:line="220" w:lineRule="atLeast"/>
              <w:ind w:right="-360"/>
              <w:jc w:val="both"/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  <w:t>1996-1997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 xml:space="preserve">Jefe de Abastecimiento 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Constructora Aguirre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Encargado de labores administrativas de compra y adquisiciones, así como el pago de remuneraciones del personal. Sede Antofagasta.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  <w:t>1997-1998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 xml:space="preserve">Jefe de proyectos 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Laboratorio ASL (canadiense)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 xml:space="preserve">Encargado de Abastecimiento de insumos químicos en su filial Antofagasta-Chile. Encargado del monitoreo del estudio de impacto ambiental de minera Spence. Administrador del  Establecimiento, que significaba coordinar la logística y mantención del edificio. Intérprete y traductor de la alta administración en los idiomas de inglés-español.  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  <w:t>2004-2005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Colaborador Departamento Curricular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 xml:space="preserve">Inacap Antofagasta. 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Coordinador del proceso de matriculación y de titulación.</w:t>
            </w:r>
          </w:p>
          <w:p w:rsidR="00F1237F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</w:p>
          <w:p w:rsidR="00F1237F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</w:p>
          <w:p w:rsidR="00EB14E4" w:rsidRDefault="00EB14E4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</w:p>
          <w:p w:rsidR="00EB14E4" w:rsidRDefault="00EB14E4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</w:p>
          <w:p w:rsidR="00EB14E4" w:rsidRDefault="00EB14E4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</w:p>
          <w:p w:rsidR="00EB14E4" w:rsidRDefault="00EB14E4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</w:p>
          <w:p w:rsidR="00EB14E4" w:rsidRDefault="00EB14E4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</w:p>
          <w:p w:rsidR="00EB14E4" w:rsidRDefault="00EB14E4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</w:p>
          <w:p w:rsidR="00EB14E4" w:rsidRDefault="00EB14E4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  <w:lastRenderedPageBreak/>
              <w:t>2004-2006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  <w:t>Administrador de Contratos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>Pullman Bus división Industrial Antofagasta.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>Coordinador de licitaciones, controles y pagos de los siguientes contratos: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>Minera Zaldivar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>Minera el Tesoro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>Edelnor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>Gasatacama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>Lomas Bayas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>RayRock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 xml:space="preserve">Implementador 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 xml:space="preserve">Normas ISO 14001 y 9001 en toda la división industrial de Pullman Bus en </w:t>
            </w:r>
            <w:smartTag w:uri="urn:schemas-microsoft-com:office:smarttags" w:element="PersonName">
              <w:smartTagPr>
                <w:attr w:name="ProductID" w:val="la II Regi￳n."/>
              </w:smartTagPr>
              <w:r w:rsidRPr="00741FA7">
                <w:rPr>
                  <w:rFonts w:ascii="Bookman Old Style" w:eastAsia="Batang" w:hAnsi="Bookman Old Style" w:cs="Bookman Old Style"/>
                  <w:color w:val="333399"/>
                  <w:sz w:val="24"/>
                  <w:szCs w:val="24"/>
                  <w:lang w:val="es-ES" w:eastAsia="en-US"/>
                </w:rPr>
                <w:t>la II Región.</w:t>
              </w:r>
            </w:smartTag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 xml:space="preserve"> 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  <w:t>Activador de carga y control de Stock de los contratos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>Pullman Industrial.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>Es decir, realizar todas las coordinaciones para la adquisición de insumos mineros, para Minera el Tesoro y Edelnor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  <w:t>2006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  <w:t>Encargado de logística en bodega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>Minera Zaldivar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>A través de la empresa contratista SOMCACOR. La principal labor fue el ordenamiento de la bodega e ingreso de productos mineros, mecánicos y químicos a Modulo SAP.</w:t>
            </w: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</w:p>
          <w:p w:rsidR="00F1237F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</w:p>
          <w:p w:rsidR="002A1209" w:rsidRDefault="002A1209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</w:p>
          <w:p w:rsidR="002A1209" w:rsidRDefault="002A1209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</w:p>
          <w:p w:rsidR="002A1209" w:rsidRDefault="002A1209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</w:p>
          <w:p w:rsidR="002A1209" w:rsidRDefault="002A1209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</w:p>
          <w:p w:rsidR="002A1209" w:rsidRDefault="002A1209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</w:p>
          <w:p w:rsidR="002A1209" w:rsidRPr="00741FA7" w:rsidRDefault="002A1209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</w:pPr>
          </w:p>
          <w:p w:rsidR="00F1237F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color w:val="333399"/>
                <w:sz w:val="24"/>
                <w:szCs w:val="24"/>
                <w:lang w:val="es-ES" w:eastAsia="en-US"/>
              </w:rPr>
              <w:t xml:space="preserve"> </w:t>
            </w:r>
          </w:p>
          <w:p w:rsidR="00F1237F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/>
                <w:color w:val="333399"/>
                <w:sz w:val="24"/>
                <w:szCs w:val="24"/>
                <w:lang w:val="es-ES" w:eastAsia="en-US"/>
              </w:rPr>
            </w:pPr>
          </w:p>
          <w:p w:rsidR="00F1237F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/>
                <w:color w:val="333399"/>
                <w:sz w:val="24"/>
                <w:szCs w:val="24"/>
                <w:lang w:val="es-ES" w:eastAsia="en-US"/>
              </w:rPr>
            </w:pPr>
          </w:p>
          <w:p w:rsidR="00F1237F" w:rsidRPr="00741FA7" w:rsidRDefault="00F1237F" w:rsidP="00D40C9C">
            <w:pPr>
              <w:spacing w:after="60" w:line="220" w:lineRule="atLeast"/>
              <w:ind w:right="245"/>
              <w:jc w:val="both"/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</w:pPr>
            <w:r w:rsidRPr="00741FA7">
              <w:rPr>
                <w:rFonts w:ascii="Bookman Old Style" w:eastAsia="Batang" w:hAnsi="Bookman Old Style" w:cs="Bookman Old Style"/>
                <w:b/>
                <w:bCs/>
                <w:color w:val="333399"/>
                <w:sz w:val="24"/>
                <w:szCs w:val="24"/>
                <w:lang w:val="es-ES" w:eastAsia="en-US"/>
              </w:rPr>
              <w:lastRenderedPageBreak/>
              <w:t>2007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 xml:space="preserve">Encargado de la vigilancia vial 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Triovial Ltda</w:t>
            </w: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.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La principal función es mantener completamente habilitadas las ruta que unen la comuna de Tocopilla, información que se registra en; informes diarios, semanales y mensuales, se mantiene una estrecha relación con MOP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2007 - 2008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Jefe de cámara en Empresas Abaroa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A cargo del abastecimiento de todos los clientes y sucursales que mantiene la ganadera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2008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Jefe Zonal en Oxford S.A.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Control de stock</w:t>
            </w:r>
          </w:p>
          <w:p w:rsidR="00F1237F" w:rsidRPr="00741FA7" w:rsidRDefault="00F1237F" w:rsidP="00D40C9C">
            <w:pPr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Inventarios</w:t>
            </w:r>
          </w:p>
          <w:p w:rsidR="00F1237F" w:rsidRPr="00741FA7" w:rsidRDefault="00F1237F" w:rsidP="00D40C9C">
            <w:pPr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Facturación</w:t>
            </w:r>
          </w:p>
          <w:p w:rsidR="00F1237F" w:rsidRPr="00741FA7" w:rsidRDefault="00F1237F" w:rsidP="00D40C9C">
            <w:pPr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RRHH</w:t>
            </w:r>
          </w:p>
          <w:p w:rsidR="00F1237F" w:rsidRPr="00741FA7" w:rsidRDefault="00F1237F" w:rsidP="00D40C9C">
            <w:pPr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Informes de gestión</w:t>
            </w:r>
          </w:p>
          <w:p w:rsidR="00F1237F" w:rsidRPr="00741FA7" w:rsidRDefault="00F1237F" w:rsidP="00D40C9C">
            <w:pPr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Gestión bancaria</w:t>
            </w:r>
          </w:p>
          <w:p w:rsidR="00F1237F" w:rsidRPr="00741FA7" w:rsidRDefault="00F1237F" w:rsidP="00D40C9C">
            <w:pPr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Etc.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2009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Control vivienda y recaudación  Campamento María Elena SQM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Control y designación de las viviendas del personal y familias</w:t>
            </w:r>
          </w:p>
          <w:p w:rsidR="00F1237F" w:rsidRPr="00741FA7" w:rsidRDefault="00F1237F" w:rsidP="00D40C9C">
            <w:pPr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Control de deudas por vivienda</w:t>
            </w:r>
          </w:p>
          <w:p w:rsidR="00F1237F" w:rsidRPr="00741FA7" w:rsidRDefault="00F1237F" w:rsidP="00D40C9C">
            <w:pPr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Facturación de servicios básicos</w:t>
            </w:r>
          </w:p>
          <w:p w:rsidR="00F1237F" w:rsidRPr="00741FA7" w:rsidRDefault="00F1237F" w:rsidP="00D40C9C">
            <w:pPr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Confección de contratos</w:t>
            </w:r>
          </w:p>
          <w:p w:rsidR="00F1237F" w:rsidRPr="00741FA7" w:rsidRDefault="00F1237F" w:rsidP="00D40C9C">
            <w:pPr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Informes de gestión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2010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Administrador de campamento Nueva Victoria – Iris SQM</w:t>
            </w:r>
          </w:p>
          <w:p w:rsidR="00F1237F" w:rsidRPr="00741FA7" w:rsidRDefault="00F1237F" w:rsidP="00D40C9C">
            <w:pPr>
              <w:spacing w:after="0" w:line="240" w:lineRule="auto"/>
              <w:ind w:left="720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numPr>
                <w:ilvl w:val="0"/>
                <w:numId w:val="10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Administracion de contratos corporativos</w:t>
            </w:r>
          </w:p>
          <w:p w:rsidR="00F1237F" w:rsidRPr="00741FA7" w:rsidRDefault="00F1237F" w:rsidP="00D40C9C">
            <w:pPr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Seguridad</w:t>
            </w: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ab/>
              <w:t xml:space="preserve"> ( control de guardias y garitas de ingreso)</w:t>
            </w:r>
          </w:p>
          <w:p w:rsidR="00F1237F" w:rsidRPr="00741FA7" w:rsidRDefault="00F1237F" w:rsidP="00D40C9C">
            <w:pPr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Alientacion</w:t>
            </w: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ab/>
              <w:t>(  control y supervision de los casinos de la faena)</w:t>
            </w:r>
          </w:p>
          <w:p w:rsidR="00F1237F" w:rsidRPr="00741FA7" w:rsidRDefault="00F1237F" w:rsidP="00D40C9C">
            <w:pPr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Transporte</w:t>
            </w: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ab/>
              <w:t xml:space="preserve"> ( interno y subida y bajada a minera)</w:t>
            </w:r>
          </w:p>
          <w:p w:rsidR="00F1237F" w:rsidRPr="00741FA7" w:rsidRDefault="00F1237F" w:rsidP="00D40C9C">
            <w:pPr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Hoteleria</w:t>
            </w: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ab/>
              <w:t>(control sistema adcam)</w:t>
            </w:r>
          </w:p>
          <w:p w:rsidR="00F1237F" w:rsidRPr="00741FA7" w:rsidRDefault="00F1237F" w:rsidP="00D40C9C">
            <w:pPr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Contratos spot</w:t>
            </w:r>
          </w:p>
          <w:p w:rsidR="00F1237F" w:rsidRPr="00741FA7" w:rsidRDefault="00F1237F" w:rsidP="00D40C9C">
            <w:pPr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Superviciones varias</w:t>
            </w:r>
          </w:p>
          <w:p w:rsidR="0054648C" w:rsidRDefault="0054648C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2011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Analista de Logistica Aggreko Chile</w:t>
            </w:r>
          </w:p>
          <w:p w:rsidR="00F1237F" w:rsidRPr="00741FA7" w:rsidRDefault="00F1237F" w:rsidP="00D40C9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numPr>
                <w:ilvl w:val="0"/>
                <w:numId w:val="10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Análisis de logístico de la puesta en marcha de proyectos</w:t>
            </w:r>
          </w:p>
          <w:p w:rsidR="00F1237F" w:rsidRPr="00741FA7" w:rsidRDefault="00F1237F" w:rsidP="00D40C9C">
            <w:pPr>
              <w:numPr>
                <w:ilvl w:val="0"/>
                <w:numId w:val="10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Movimientos  de equipos dentro y fuera de la ciudad</w:t>
            </w:r>
          </w:p>
          <w:p w:rsidR="00F1237F" w:rsidRPr="00741FA7" w:rsidRDefault="00F1237F" w:rsidP="00D40C9C">
            <w:pPr>
              <w:numPr>
                <w:ilvl w:val="0"/>
                <w:numId w:val="10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Control de inventario</w:t>
            </w:r>
          </w:p>
          <w:p w:rsidR="00F1237F" w:rsidRPr="00741FA7" w:rsidRDefault="00F1237F" w:rsidP="00D40C9C">
            <w:pPr>
              <w:numPr>
                <w:ilvl w:val="0"/>
                <w:numId w:val="10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Movimientos en sistema MOVEX</w:t>
            </w:r>
          </w:p>
          <w:p w:rsidR="00F1237F" w:rsidRPr="00741FA7" w:rsidRDefault="00F1237F" w:rsidP="00D40C9C">
            <w:pPr>
              <w:numPr>
                <w:ilvl w:val="0"/>
                <w:numId w:val="10"/>
              </w:numPr>
              <w:spacing w:after="0" w:line="240" w:lineRule="auto"/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color w:val="333399"/>
                <w:sz w:val="24"/>
                <w:szCs w:val="24"/>
                <w:lang w:val="es-ES"/>
              </w:rPr>
              <w:t>Otros</w:t>
            </w:r>
          </w:p>
          <w:p w:rsidR="00F1237F" w:rsidRPr="00741FA7" w:rsidRDefault="00F1237F" w:rsidP="00D40C9C">
            <w:pPr>
              <w:spacing w:after="0" w:line="240" w:lineRule="auto"/>
              <w:ind w:left="360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spacing w:after="0" w:line="240" w:lineRule="auto"/>
              <w:ind w:left="360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2012</w:t>
            </w:r>
          </w:p>
          <w:p w:rsidR="00F1237F" w:rsidRPr="00741FA7" w:rsidRDefault="00F1237F" w:rsidP="00D40C9C">
            <w:pPr>
              <w:spacing w:after="0" w:line="240" w:lineRule="auto"/>
              <w:ind w:left="360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Administrador de Contrato en Tandem Industrial División Minería</w:t>
            </w:r>
          </w:p>
          <w:p w:rsidR="00F1237F" w:rsidRPr="00741FA7" w:rsidRDefault="00F1237F" w:rsidP="00D40C9C">
            <w:pPr>
              <w:spacing w:after="0" w:line="240" w:lineRule="auto"/>
              <w:ind w:left="360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</w:p>
          <w:p w:rsidR="002E0F08" w:rsidRPr="00741FA7" w:rsidRDefault="00F1237F" w:rsidP="002E0F08">
            <w:pPr>
              <w:numPr>
                <w:ilvl w:val="0"/>
                <w:numId w:val="12"/>
              </w:num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Administrador de contrato Enaex</w:t>
            </w:r>
          </w:p>
          <w:p w:rsidR="00F1237F" w:rsidRPr="00741FA7" w:rsidRDefault="00F1237F" w:rsidP="00D40C9C">
            <w:pPr>
              <w:numPr>
                <w:ilvl w:val="0"/>
                <w:numId w:val="12"/>
              </w:num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Administrador de contrato minera Guanaco</w:t>
            </w:r>
          </w:p>
          <w:p w:rsidR="00F1237F" w:rsidRDefault="00F1237F" w:rsidP="00D40C9C">
            <w:pPr>
              <w:numPr>
                <w:ilvl w:val="0"/>
                <w:numId w:val="12"/>
              </w:numPr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  <w:r w:rsidRPr="00741FA7"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  <w:t>Administrador de contrato minera Franke-Quadra</w:t>
            </w:r>
          </w:p>
          <w:p w:rsidR="00EC54C1" w:rsidRPr="00741FA7" w:rsidRDefault="00EC54C1" w:rsidP="00EC54C1">
            <w:pPr>
              <w:spacing w:after="0" w:line="240" w:lineRule="auto"/>
              <w:ind w:left="360"/>
              <w:rPr>
                <w:rFonts w:ascii="Bookman Old Style" w:hAnsi="Bookman Old Style" w:cs="Bookman Old Style"/>
                <w:b/>
                <w:bCs/>
                <w:color w:val="333399"/>
                <w:sz w:val="24"/>
                <w:szCs w:val="24"/>
                <w:lang w:val="es-ES"/>
              </w:rPr>
            </w:pPr>
          </w:p>
          <w:p w:rsidR="00F1237F" w:rsidRDefault="00CE1875" w:rsidP="00CE1875">
            <w:pPr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  <w:t>Contratación</w:t>
            </w:r>
            <w:r w:rsidR="002E0F08"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  <w:t xml:space="preserve"> de personal</w:t>
            </w:r>
          </w:p>
          <w:p w:rsidR="002E0F08" w:rsidRDefault="002E0F08" w:rsidP="00CE1875">
            <w:pPr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  <w:t>Acreditacion de personal</w:t>
            </w:r>
          </w:p>
          <w:p w:rsidR="002E0F08" w:rsidRDefault="002E0F08" w:rsidP="00CE1875">
            <w:pPr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  <w:t>Acreditacion de maquinas asignadas al contrato</w:t>
            </w:r>
          </w:p>
          <w:p w:rsidR="002E0F08" w:rsidRDefault="002E0F08" w:rsidP="00CE1875">
            <w:pPr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  <w:t>Realización y reajuste de estados de pago</w:t>
            </w:r>
          </w:p>
          <w:p w:rsidR="002E0F08" w:rsidRDefault="002E0F08" w:rsidP="00CE1875">
            <w:pPr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  <w:t>Control y seguimiento a los programas de prevención de riesgos</w:t>
            </w:r>
          </w:p>
          <w:p w:rsidR="002E0F08" w:rsidRDefault="002E0F08" w:rsidP="00CE1875">
            <w:pPr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  <w:t>Etc.</w:t>
            </w:r>
          </w:p>
          <w:p w:rsidR="002E0F08" w:rsidRPr="002E0F08" w:rsidRDefault="002E0F08" w:rsidP="002E0F08">
            <w:pPr>
              <w:spacing w:after="0" w:line="240" w:lineRule="auto"/>
              <w:ind w:left="360"/>
              <w:rPr>
                <w:rFonts w:ascii="Bookman Old Style" w:hAnsi="Bookman Old Style" w:cs="Bookman Old Style"/>
                <w:bCs/>
                <w:color w:val="333399"/>
                <w:sz w:val="24"/>
                <w:szCs w:val="24"/>
                <w:lang w:val="es-ES"/>
              </w:rPr>
            </w:pPr>
          </w:p>
          <w:p w:rsidR="00F1237F" w:rsidRPr="00741FA7" w:rsidRDefault="00F1237F" w:rsidP="00D40C9C">
            <w:pPr>
              <w:rPr>
                <w:rFonts w:ascii="Bookman Old Style" w:hAnsi="Bookman Old Style" w:cs="Bookman Old Style"/>
                <w:color w:val="333399"/>
                <w:lang w:val="es-ES"/>
              </w:rPr>
            </w:pPr>
          </w:p>
          <w:p w:rsidR="00F1237F" w:rsidRPr="00741FA7" w:rsidRDefault="00F1237F">
            <w:pPr>
              <w:pStyle w:val="Seccin"/>
              <w:rPr>
                <w:rFonts w:ascii="Gill Sans MT" w:hAnsi="Gill Sans MT" w:cs="Gill Sans MT"/>
                <w:b w:val="0"/>
                <w:bCs w:val="0"/>
                <w:color w:val="333399"/>
                <w:sz w:val="20"/>
                <w:szCs w:val="20"/>
                <w:lang w:val="es-ES"/>
              </w:rPr>
            </w:pPr>
          </w:p>
          <w:p w:rsidR="00F1237F" w:rsidRPr="00741FA7" w:rsidRDefault="002A1209">
            <w:pPr>
              <w:pStyle w:val="Seccin"/>
              <w:rPr>
                <w:color w:val="333399"/>
                <w:sz w:val="28"/>
                <w:szCs w:val="28"/>
              </w:rPr>
            </w:pPr>
            <w:r w:rsidRPr="00741FA7">
              <w:rPr>
                <w:color w:val="333399"/>
                <w:sz w:val="28"/>
                <w:szCs w:val="28"/>
                <w:lang w:val="es-ES"/>
              </w:rPr>
              <w:t>Calificaciones</w:t>
            </w:r>
          </w:p>
          <w:p w:rsidR="00F1237F" w:rsidRPr="002A1209" w:rsidRDefault="00F1237F" w:rsidP="00D40C9C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 w:cs="Bookman Old Style"/>
                <w:b/>
                <w:color w:val="333399"/>
                <w:sz w:val="24"/>
                <w:szCs w:val="24"/>
                <w:lang w:val="en-US"/>
              </w:rPr>
            </w:pPr>
            <w:r w:rsidRPr="002A1209">
              <w:rPr>
                <w:rFonts w:ascii="Bookman Old Style" w:hAnsi="Bookman Old Style" w:cs="Bookman Old Style"/>
                <w:b/>
                <w:color w:val="333399"/>
                <w:sz w:val="24"/>
                <w:szCs w:val="24"/>
                <w:lang w:val="en-US"/>
              </w:rPr>
              <w:t>Manejo Avanzado Plataforma Windows .</w:t>
            </w:r>
          </w:p>
          <w:p w:rsidR="00F1237F" w:rsidRPr="002A1209" w:rsidRDefault="00F1237F" w:rsidP="00D40C9C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 w:cs="Bookman Old Style"/>
                <w:b/>
                <w:color w:val="333399"/>
                <w:sz w:val="24"/>
                <w:szCs w:val="24"/>
                <w:lang w:val="en-US"/>
              </w:rPr>
            </w:pPr>
            <w:r w:rsidRPr="002A1209">
              <w:rPr>
                <w:rFonts w:ascii="Bookman Old Style" w:hAnsi="Bookman Old Style" w:cs="Bookman Old Style"/>
                <w:b/>
                <w:color w:val="333399"/>
                <w:sz w:val="24"/>
                <w:szCs w:val="24"/>
                <w:lang w:val="en-US"/>
              </w:rPr>
              <w:t xml:space="preserve">Herramientas Microsoft Office, Outlook, Excel Word, Project </w:t>
            </w:r>
          </w:p>
          <w:p w:rsidR="00F1237F" w:rsidRPr="002A1209" w:rsidRDefault="00F1237F" w:rsidP="00D40C9C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 w:cs="Bookman Old Style"/>
                <w:b/>
                <w:color w:val="333399"/>
                <w:sz w:val="24"/>
                <w:szCs w:val="24"/>
                <w:lang w:val="es-ES"/>
              </w:rPr>
            </w:pPr>
            <w:r w:rsidRPr="002A1209">
              <w:rPr>
                <w:rFonts w:ascii="Bookman Old Style" w:hAnsi="Bookman Old Style" w:cs="Bookman Old Style"/>
                <w:b/>
                <w:color w:val="333399"/>
                <w:sz w:val="24"/>
                <w:szCs w:val="24"/>
                <w:lang w:val="es-ES"/>
              </w:rPr>
              <w:t xml:space="preserve">Software de Administración ERP Softland  </w:t>
            </w:r>
          </w:p>
          <w:p w:rsidR="00F1237F" w:rsidRPr="002A1209" w:rsidRDefault="00F1237F" w:rsidP="00D40C9C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 w:cs="Bookman Old Style"/>
                <w:b/>
                <w:color w:val="333399"/>
                <w:sz w:val="24"/>
                <w:szCs w:val="24"/>
                <w:lang w:val="es-ES"/>
              </w:rPr>
            </w:pPr>
            <w:r w:rsidRPr="002A1209">
              <w:rPr>
                <w:rFonts w:ascii="Bookman Old Style" w:hAnsi="Bookman Old Style" w:cs="Bookman Old Style"/>
                <w:b/>
                <w:color w:val="333399"/>
                <w:sz w:val="24"/>
                <w:szCs w:val="24"/>
                <w:lang w:val="es-ES"/>
              </w:rPr>
              <w:t>Software de Administración BAAN ERP</w:t>
            </w:r>
          </w:p>
          <w:p w:rsidR="00F1237F" w:rsidRPr="002A1209" w:rsidRDefault="00F1237F" w:rsidP="00D40C9C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 w:cs="Bookman Old Style"/>
                <w:b/>
                <w:color w:val="333399"/>
                <w:sz w:val="24"/>
                <w:szCs w:val="24"/>
                <w:lang w:val="es-ES"/>
              </w:rPr>
            </w:pPr>
            <w:r w:rsidRPr="002A1209">
              <w:rPr>
                <w:rFonts w:ascii="Bookman Old Style" w:hAnsi="Bookman Old Style" w:cs="Bookman Old Style"/>
                <w:b/>
                <w:color w:val="333399"/>
                <w:sz w:val="24"/>
                <w:szCs w:val="24"/>
                <w:lang w:val="es-ES" w:eastAsia="es-ES"/>
              </w:rPr>
              <w:t>Software de Logística MOVEX</w:t>
            </w:r>
          </w:p>
          <w:p w:rsidR="00F1237F" w:rsidRPr="00741FA7" w:rsidRDefault="00F1237F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color w:val="333399"/>
              </w:rPr>
            </w:pPr>
          </w:p>
        </w:tc>
      </w:tr>
    </w:tbl>
    <w:p w:rsidR="00F1237F" w:rsidRPr="00FE5A45" w:rsidRDefault="00F1237F" w:rsidP="00FE5A45"/>
    <w:sectPr w:rsidR="00F1237F" w:rsidRPr="00FE5A45" w:rsidSect="00106D1E">
      <w:headerReference w:type="default" r:id="rId8"/>
      <w:footerReference w:type="even" r:id="rId9"/>
      <w:pgSz w:w="11907" w:h="16839"/>
      <w:pgMar w:top="1417" w:right="1418" w:bottom="141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CED" w:rsidRDefault="00896CED">
      <w:pPr>
        <w:spacing w:after="0" w:line="240" w:lineRule="auto"/>
      </w:pPr>
      <w:r>
        <w:separator/>
      </w:r>
    </w:p>
  </w:endnote>
  <w:endnote w:type="continuationSeparator" w:id="0">
    <w:p w:rsidR="00896CED" w:rsidRDefault="0089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8C" w:rsidRDefault="0054648C">
    <w:pPr>
      <w:pStyle w:val="Piedepginaizquierdo"/>
    </w:pPr>
    <w:r>
      <w:rPr>
        <w:color w:val="CEDBE6"/>
      </w:rPr>
      <w:sym w:font="Wingdings 3" w:char="F07D"/>
    </w:r>
    <w:r>
      <w:rPr>
        <w:lang w:val="es-E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CED" w:rsidRDefault="00896CED">
      <w:pPr>
        <w:spacing w:after="0" w:line="240" w:lineRule="auto"/>
      </w:pPr>
      <w:r>
        <w:separator/>
      </w:r>
    </w:p>
  </w:footnote>
  <w:footnote w:type="continuationSeparator" w:id="0">
    <w:p w:rsidR="00896CED" w:rsidRDefault="0089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8C" w:rsidRDefault="0054648C">
    <w:pPr>
      <w:pStyle w:val="Encabezadoderecho"/>
      <w:jc w:val="left"/>
    </w:pPr>
    <w:r>
      <w:rPr>
        <w:color w:val="CEDBE6"/>
      </w:rPr>
      <w:sym w:font="Wingdings 3" w:char="F07D"/>
    </w:r>
    <w:r>
      <w:rPr>
        <w:lang w:val="es-E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F0C434A"/>
    <w:lvl w:ilvl="0">
      <w:start w:val="1"/>
      <w:numFmt w:val="bullet"/>
      <w:lvlText w:val=""/>
      <w:lvlJc w:val="left"/>
      <w:pPr>
        <w:ind w:left="1800" w:hanging="360"/>
      </w:pPr>
      <w:rPr>
        <w:rFonts w:ascii="Symbol" w:hAnsi="Symbol" w:cs="Symbol" w:hint="default"/>
        <w:color w:val="9FB8CD"/>
      </w:rPr>
    </w:lvl>
  </w:abstractNum>
  <w:abstractNum w:abstractNumId="1">
    <w:nsid w:val="FFFFFF81"/>
    <w:multiLevelType w:val="singleLevel"/>
    <w:tmpl w:val="78B8BCEC"/>
    <w:lvl w:ilvl="0">
      <w:start w:val="1"/>
      <w:numFmt w:val="bullet"/>
      <w:lvlText w:val=""/>
      <w:lvlJc w:val="left"/>
      <w:pPr>
        <w:ind w:left="1440" w:hanging="360"/>
      </w:pPr>
      <w:rPr>
        <w:rFonts w:ascii="Symbol" w:hAnsi="Symbol" w:cs="Symbol" w:hint="default"/>
        <w:outline w:val="0"/>
        <w:emboss w:val="0"/>
        <w:imprint w:val="0"/>
        <w:color w:val="628BAD"/>
      </w:rPr>
    </w:lvl>
  </w:abstractNum>
  <w:abstractNum w:abstractNumId="2">
    <w:nsid w:val="FFFFFF82"/>
    <w:multiLevelType w:val="singleLevel"/>
    <w:tmpl w:val="3D9E3420"/>
    <w:lvl w:ilvl="0">
      <w:start w:val="1"/>
      <w:numFmt w:val="bullet"/>
      <w:lvlText w:val=""/>
      <w:lvlJc w:val="left"/>
      <w:pPr>
        <w:ind w:left="1080" w:hanging="360"/>
      </w:pPr>
      <w:rPr>
        <w:rFonts w:ascii="Wingdings 3" w:hAnsi="Wingdings 3" w:cs="Wingdings 3" w:hint="default"/>
        <w:color w:val="808080"/>
      </w:rPr>
    </w:lvl>
  </w:abstractNum>
  <w:abstractNum w:abstractNumId="3">
    <w:nsid w:val="FFFFFF83"/>
    <w:multiLevelType w:val="singleLevel"/>
    <w:tmpl w:val="5B846FA6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cs="Wingdings 3" w:hint="default"/>
        <w:color w:val="9FB8CD"/>
      </w:rPr>
    </w:lvl>
  </w:abstractNum>
  <w:abstractNum w:abstractNumId="4">
    <w:nsid w:val="FFFFFF89"/>
    <w:multiLevelType w:val="singleLevel"/>
    <w:tmpl w:val="D4D80CFC"/>
    <w:lvl w:ilvl="0">
      <w:start w:val="1"/>
      <w:numFmt w:val="bullet"/>
      <w:lvlText w:val=""/>
      <w:lvlJc w:val="left"/>
      <w:pPr>
        <w:ind w:left="360" w:hanging="360"/>
      </w:pPr>
      <w:rPr>
        <w:rFonts w:ascii="Wingdings 3" w:hAnsi="Wingdings 3" w:cs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abstractNum w:abstractNumId="5">
    <w:nsid w:val="19480FA0"/>
    <w:multiLevelType w:val="hybridMultilevel"/>
    <w:tmpl w:val="30BAC8F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31A21"/>
    <w:multiLevelType w:val="hybridMultilevel"/>
    <w:tmpl w:val="416403C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>
      <w:start w:val="1"/>
      <w:numFmt w:val="lowerLetter"/>
      <w:lvlText w:val="%5."/>
      <w:lvlJc w:val="left"/>
      <w:pPr>
        <w:ind w:left="4320" w:hanging="360"/>
      </w:pPr>
    </w:lvl>
    <w:lvl w:ilvl="5" w:tplc="340A001B">
      <w:start w:val="1"/>
      <w:numFmt w:val="lowerRoman"/>
      <w:lvlText w:val="%6."/>
      <w:lvlJc w:val="right"/>
      <w:pPr>
        <w:ind w:left="5040" w:hanging="180"/>
      </w:pPr>
    </w:lvl>
    <w:lvl w:ilvl="6" w:tplc="340A000F">
      <w:start w:val="1"/>
      <w:numFmt w:val="decimal"/>
      <w:lvlText w:val="%7."/>
      <w:lvlJc w:val="left"/>
      <w:pPr>
        <w:ind w:left="5760" w:hanging="360"/>
      </w:pPr>
    </w:lvl>
    <w:lvl w:ilvl="7" w:tplc="340A0019">
      <w:start w:val="1"/>
      <w:numFmt w:val="lowerLetter"/>
      <w:lvlText w:val="%8."/>
      <w:lvlJc w:val="left"/>
      <w:pPr>
        <w:ind w:left="6480" w:hanging="360"/>
      </w:pPr>
    </w:lvl>
    <w:lvl w:ilvl="8" w:tplc="340A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4A4A3D"/>
    <w:multiLevelType w:val="hybridMultilevel"/>
    <w:tmpl w:val="D0947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56F2269"/>
    <w:multiLevelType w:val="hybridMultilevel"/>
    <w:tmpl w:val="A4C6D0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9D3246C"/>
    <w:multiLevelType w:val="hybridMultilevel"/>
    <w:tmpl w:val="D29C312A"/>
    <w:lvl w:ilvl="0" w:tplc="0C0A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6CE77D9"/>
    <w:multiLevelType w:val="hybridMultilevel"/>
    <w:tmpl w:val="38CEAA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523791"/>
    <w:multiLevelType w:val="hybridMultilevel"/>
    <w:tmpl w:val="CD060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FC850E1"/>
    <w:multiLevelType w:val="hybridMultilevel"/>
    <w:tmpl w:val="526A1D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8CA26DB"/>
    <w:multiLevelType w:val="hybridMultilevel"/>
    <w:tmpl w:val="D0F86CC8"/>
    <w:lvl w:ilvl="0" w:tplc="0C0A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13"/>
  </w:num>
  <w:num w:numId="9">
    <w:abstractNumId w:val="5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hyphenationZone w:val="425"/>
  <w:doNotHyphenateCaps/>
  <w:evenAndOddHeader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05537"/>
    <w:rsid w:val="0008132A"/>
    <w:rsid w:val="00106D1E"/>
    <w:rsid w:val="002A1209"/>
    <w:rsid w:val="002E0F08"/>
    <w:rsid w:val="00393827"/>
    <w:rsid w:val="004F1D95"/>
    <w:rsid w:val="00524CFC"/>
    <w:rsid w:val="0054648C"/>
    <w:rsid w:val="00640AD1"/>
    <w:rsid w:val="0067571C"/>
    <w:rsid w:val="00690ACF"/>
    <w:rsid w:val="00705537"/>
    <w:rsid w:val="00741FA7"/>
    <w:rsid w:val="007458FE"/>
    <w:rsid w:val="00896CED"/>
    <w:rsid w:val="00942A62"/>
    <w:rsid w:val="00987F45"/>
    <w:rsid w:val="00AF0B24"/>
    <w:rsid w:val="00CE1875"/>
    <w:rsid w:val="00D40C9C"/>
    <w:rsid w:val="00E36346"/>
    <w:rsid w:val="00E70689"/>
    <w:rsid w:val="00EB14E4"/>
    <w:rsid w:val="00EC54C1"/>
    <w:rsid w:val="00F1237F"/>
    <w:rsid w:val="00F45BC1"/>
    <w:rsid w:val="00F742B6"/>
    <w:rsid w:val="00FB7F6E"/>
    <w:rsid w:val="00FC6A90"/>
    <w:rsid w:val="00FE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="Gill Sans MT" w:hAnsi="Gill Sans MT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locked="1" w:uiPriority="0"/>
    <w:lsdException w:name="List Bullet 4" w:locked="1" w:uiPriority="0"/>
    <w:lsdException w:name="List Bullet 5" w:locked="1" w:uiPriority="0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D1E"/>
    <w:pPr>
      <w:spacing w:after="200" w:line="276" w:lineRule="auto"/>
    </w:pPr>
    <w:rPr>
      <w:rFonts w:cs="Gill Sans MT"/>
      <w:color w:val="000000"/>
    </w:rPr>
  </w:style>
  <w:style w:type="paragraph" w:styleId="Ttulo1">
    <w:name w:val="heading 1"/>
    <w:basedOn w:val="Normal"/>
    <w:next w:val="Normal"/>
    <w:link w:val="Ttulo1Car"/>
    <w:uiPriority w:val="99"/>
    <w:qFormat/>
    <w:rsid w:val="00106D1E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 w:cs="Bookman Old Style"/>
      <w:color w:val="FFFFFF"/>
      <w:spacing w:val="5"/>
    </w:rPr>
  </w:style>
  <w:style w:type="paragraph" w:styleId="Ttulo2">
    <w:name w:val="heading 2"/>
    <w:basedOn w:val="Normal"/>
    <w:next w:val="Normal"/>
    <w:link w:val="Ttulo2Car"/>
    <w:uiPriority w:val="99"/>
    <w:qFormat/>
    <w:rsid w:val="00106D1E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 w:cs="Bookman Old Style"/>
      <w:color w:val="628BAD"/>
      <w:spacing w:val="5"/>
    </w:rPr>
  </w:style>
  <w:style w:type="paragraph" w:styleId="Ttulo3">
    <w:name w:val="heading 3"/>
    <w:basedOn w:val="Normal"/>
    <w:next w:val="Normal"/>
    <w:link w:val="Ttulo3Car"/>
    <w:uiPriority w:val="99"/>
    <w:qFormat/>
    <w:rsid w:val="00106D1E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 w:cs="Bookman Old Style"/>
      <w:color w:val="595959"/>
      <w:spacing w:val="5"/>
    </w:rPr>
  </w:style>
  <w:style w:type="paragraph" w:styleId="Ttulo4">
    <w:name w:val="heading 4"/>
    <w:basedOn w:val="Normal"/>
    <w:next w:val="Normal"/>
    <w:link w:val="Ttulo4Car"/>
    <w:uiPriority w:val="99"/>
    <w:qFormat/>
    <w:rsid w:val="00106D1E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 w:cs="Bookman Old Style"/>
      <w:color w:val="595959"/>
    </w:rPr>
  </w:style>
  <w:style w:type="paragraph" w:styleId="Ttulo5">
    <w:name w:val="heading 5"/>
    <w:basedOn w:val="Normal"/>
    <w:next w:val="Normal"/>
    <w:link w:val="Ttulo5Car"/>
    <w:uiPriority w:val="99"/>
    <w:qFormat/>
    <w:rsid w:val="00106D1E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 w:cs="Bookman Old Style"/>
      <w:color w:val="404040"/>
    </w:rPr>
  </w:style>
  <w:style w:type="paragraph" w:styleId="Ttulo6">
    <w:name w:val="heading 6"/>
    <w:basedOn w:val="Normal"/>
    <w:next w:val="Normal"/>
    <w:link w:val="Ttulo6Car"/>
    <w:uiPriority w:val="99"/>
    <w:qFormat/>
    <w:rsid w:val="00106D1E"/>
    <w:pPr>
      <w:spacing w:before="200" w:after="80"/>
      <w:outlineLvl w:val="5"/>
    </w:pPr>
    <w:rPr>
      <w:rFonts w:ascii="Bookman Old Style" w:hAnsi="Bookman Old Style" w:cs="Bookman Old Style"/>
      <w:b/>
      <w:bCs/>
      <w:color w:val="7F7F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9"/>
    <w:qFormat/>
    <w:rsid w:val="00106D1E"/>
    <w:pPr>
      <w:spacing w:before="200" w:after="80"/>
      <w:outlineLvl w:val="6"/>
    </w:pPr>
    <w:rPr>
      <w:rFonts w:ascii="Bookman Old Style" w:hAnsi="Bookman Old Style" w:cs="Bookman Old Style"/>
      <w:b/>
      <w:bCs/>
      <w:i/>
      <w:iCs/>
      <w:color w:val="8080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9"/>
    <w:qFormat/>
    <w:rsid w:val="00106D1E"/>
    <w:pPr>
      <w:spacing w:before="200" w:after="80"/>
      <w:outlineLvl w:val="7"/>
    </w:pPr>
    <w:rPr>
      <w:rFonts w:ascii="Bookman Old Style" w:hAnsi="Bookman Old Style" w:cs="Bookman Old Style"/>
      <w:color w:val="9FB8CD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9"/>
    <w:qFormat/>
    <w:rsid w:val="00106D1E"/>
    <w:pPr>
      <w:spacing w:before="200" w:after="80"/>
      <w:outlineLvl w:val="8"/>
    </w:pPr>
    <w:rPr>
      <w:rFonts w:ascii="Bookman Old Style" w:hAnsi="Bookman Old Style" w:cs="Bookman Old Style"/>
      <w:i/>
      <w:iCs/>
      <w:color w:val="9FB8CD"/>
      <w:sz w:val="18"/>
      <w:szCs w:val="18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semiHidden/>
    <w:locked/>
    <w:rsid w:val="00106D1E"/>
    <w:rPr>
      <w:rFonts w:ascii="Bookman Old Style" w:hAnsi="Bookman Old Style" w:cs="Bookman Old Style"/>
      <w:color w:val="FFFFFF"/>
      <w:spacing w:val="5"/>
      <w:sz w:val="20"/>
      <w:szCs w:val="20"/>
      <w:shd w:val="clear" w:color="auto" w:fill="9FB8CD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106D1E"/>
    <w:rPr>
      <w:rFonts w:ascii="Bookman Old Style" w:hAnsi="Bookman Old Style" w:cs="Bookman Old Style"/>
      <w:color w:val="628BAD"/>
      <w:spacing w:val="5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106D1E"/>
    <w:rPr>
      <w:rFonts w:ascii="Bookman Old Style" w:hAnsi="Bookman Old Style" w:cs="Bookman Old Style"/>
      <w:color w:val="595959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106D1E"/>
    <w:rPr>
      <w:rFonts w:ascii="Bookman Old Style" w:hAnsi="Bookman Old Style" w:cs="Bookman Old Style"/>
      <w:color w:val="595959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106D1E"/>
    <w:rPr>
      <w:rFonts w:ascii="Bookman Old Style" w:hAnsi="Bookman Old Style" w:cs="Bookman Old Style"/>
      <w:color w:val="404040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106D1E"/>
    <w:rPr>
      <w:rFonts w:ascii="Bookman Old Style" w:hAnsi="Bookman Old Style" w:cs="Bookman Old Style"/>
      <w:b/>
      <w:bCs/>
      <w:color w:val="7F7F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106D1E"/>
    <w:rPr>
      <w:rFonts w:ascii="Bookman Old Style" w:hAnsi="Bookman Old Style" w:cs="Bookman Old Style"/>
      <w:b/>
      <w:bCs/>
      <w:i/>
      <w:iCs/>
      <w:color w:val="8080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106D1E"/>
    <w:rPr>
      <w:rFonts w:ascii="Bookman Old Style" w:hAnsi="Bookman Old Style" w:cs="Bookman Old Style"/>
      <w:color w:val="9FB8CD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106D1E"/>
    <w:rPr>
      <w:rFonts w:ascii="Bookman Old Style" w:hAnsi="Bookman Old Style" w:cs="Bookman Old Style"/>
      <w:i/>
      <w:iCs/>
      <w:color w:val="9FB8CD"/>
      <w:sz w:val="18"/>
      <w:szCs w:val="18"/>
    </w:rPr>
  </w:style>
  <w:style w:type="table" w:styleId="Tablaconcuadrcula">
    <w:name w:val="Table Grid"/>
    <w:basedOn w:val="Tablanormal"/>
    <w:uiPriority w:val="99"/>
    <w:rsid w:val="00106D1E"/>
    <w:rPr>
      <w:rFonts w:cs="Gill Sans M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basedOn w:val="Normal"/>
    <w:link w:val="NoSpacingChar"/>
    <w:uiPriority w:val="99"/>
    <w:qFormat/>
    <w:rsid w:val="00106D1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rsid w:val="00106D1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06D1E"/>
    <w:rPr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106D1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06D1E"/>
    <w:rPr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106D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6D1E"/>
    <w:rPr>
      <w:rFonts w:ascii="Tahoma" w:hAnsi="Tahoma" w:cs="Tahoma"/>
      <w:color w:val="000000"/>
      <w:sz w:val="16"/>
      <w:szCs w:val="16"/>
    </w:rPr>
  </w:style>
  <w:style w:type="paragraph" w:styleId="Listaconvietas">
    <w:name w:val="List Bullet"/>
    <w:basedOn w:val="Normal"/>
    <w:uiPriority w:val="99"/>
    <w:rsid w:val="00106D1E"/>
    <w:pPr>
      <w:numPr>
        <w:numId w:val="1"/>
      </w:numPr>
      <w:spacing w:after="120"/>
    </w:pPr>
  </w:style>
  <w:style w:type="paragraph" w:customStyle="1" w:styleId="Seccin">
    <w:name w:val="Sección"/>
    <w:basedOn w:val="Normal"/>
    <w:next w:val="Normal"/>
    <w:link w:val="Carcterdeseccin"/>
    <w:uiPriority w:val="99"/>
    <w:rsid w:val="00106D1E"/>
    <w:pPr>
      <w:spacing w:after="120" w:line="240" w:lineRule="auto"/>
    </w:pPr>
    <w:rPr>
      <w:rFonts w:ascii="Bookman Old Style" w:hAnsi="Bookman Old Style" w:cs="Bookman Old Style"/>
      <w:b/>
      <w:bCs/>
      <w:color w:val="9FB8CD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99"/>
    <w:rsid w:val="00106D1E"/>
    <w:pPr>
      <w:spacing w:before="40" w:after="80" w:line="240" w:lineRule="auto"/>
    </w:pPr>
    <w:rPr>
      <w:rFonts w:ascii="Bookman Old Style" w:hAnsi="Bookman Old Style" w:cs="Bookman Old Style"/>
      <w:b/>
      <w:bCs/>
      <w:color w:val="727CA3"/>
      <w:sz w:val="18"/>
      <w:szCs w:val="18"/>
    </w:rPr>
  </w:style>
  <w:style w:type="paragraph" w:customStyle="1" w:styleId="Quote">
    <w:name w:val="Quote"/>
    <w:basedOn w:val="Normal"/>
    <w:link w:val="QuoteChar"/>
    <w:uiPriority w:val="99"/>
    <w:qFormat/>
    <w:rsid w:val="00106D1E"/>
    <w:rPr>
      <w:i/>
      <w:iCs/>
      <w:color w:val="7F7F7F"/>
    </w:rPr>
  </w:style>
  <w:style w:type="character" w:customStyle="1" w:styleId="QuoteChar">
    <w:name w:val="Quote Char"/>
    <w:basedOn w:val="Fuentedeprrafopredeter"/>
    <w:link w:val="Quote"/>
    <w:uiPriority w:val="99"/>
    <w:locked/>
    <w:rsid w:val="00106D1E"/>
    <w:rPr>
      <w:i/>
      <w:iCs/>
      <w:color w:val="7F7F7F"/>
      <w:sz w:val="20"/>
      <w:szCs w:val="20"/>
    </w:rPr>
  </w:style>
  <w:style w:type="paragraph" w:customStyle="1" w:styleId="Nombre">
    <w:name w:val="Nombre"/>
    <w:basedOn w:val="NoSpacing"/>
    <w:link w:val="Carcterdenombre"/>
    <w:uiPriority w:val="99"/>
    <w:rsid w:val="00106D1E"/>
    <w:pPr>
      <w:jc w:val="right"/>
    </w:pPr>
    <w:rPr>
      <w:rFonts w:ascii="Bookman Old Style" w:hAnsi="Bookman Old Style" w:cs="Bookman Old Style"/>
      <w:color w:val="525A7D"/>
      <w:sz w:val="40"/>
      <w:szCs w:val="40"/>
    </w:rPr>
  </w:style>
  <w:style w:type="paragraph" w:styleId="Listaconvietas2">
    <w:name w:val="List Bullet 2"/>
    <w:basedOn w:val="Normal"/>
    <w:uiPriority w:val="99"/>
    <w:semiHidden/>
    <w:rsid w:val="00106D1E"/>
    <w:pPr>
      <w:numPr>
        <w:numId w:val="2"/>
      </w:numPr>
      <w:spacing w:after="120"/>
    </w:pPr>
  </w:style>
  <w:style w:type="character" w:styleId="Hipervnculo">
    <w:name w:val="Hyperlink"/>
    <w:basedOn w:val="Fuentedeprrafopredeter"/>
    <w:uiPriority w:val="99"/>
    <w:semiHidden/>
    <w:rsid w:val="00106D1E"/>
    <w:rPr>
      <w:color w:val="auto"/>
      <w:u w:val="single"/>
    </w:rPr>
  </w:style>
  <w:style w:type="character" w:customStyle="1" w:styleId="BookTitle">
    <w:name w:val="Book Title"/>
    <w:basedOn w:val="Fuentedeprrafopredeter"/>
    <w:uiPriority w:val="99"/>
    <w:qFormat/>
    <w:rsid w:val="00106D1E"/>
    <w:rPr>
      <w:rFonts w:ascii="Bookman Old Style" w:hAnsi="Bookman Old Style" w:cs="Bookman Old Style"/>
      <w:i/>
      <w:iCs/>
      <w:color w:val="auto"/>
      <w:sz w:val="20"/>
      <w:szCs w:val="20"/>
    </w:rPr>
  </w:style>
  <w:style w:type="paragraph" w:styleId="Epgrafe">
    <w:name w:val="caption"/>
    <w:basedOn w:val="Normal"/>
    <w:next w:val="Normal"/>
    <w:uiPriority w:val="99"/>
    <w:qFormat/>
    <w:rsid w:val="00106D1E"/>
    <w:pPr>
      <w:spacing w:after="0" w:line="240" w:lineRule="auto"/>
    </w:pPr>
    <w:rPr>
      <w:rFonts w:ascii="Bookman Old Style" w:hAnsi="Bookman Old Style" w:cs="Bookman Old Style"/>
      <w:color w:val="9FB8CD"/>
      <w:sz w:val="16"/>
      <w:szCs w:val="16"/>
    </w:rPr>
  </w:style>
  <w:style w:type="character" w:styleId="nfasis">
    <w:name w:val="Emphasis"/>
    <w:basedOn w:val="Fuentedeprrafopredeter"/>
    <w:uiPriority w:val="99"/>
    <w:qFormat/>
    <w:rsid w:val="00106D1E"/>
    <w:rPr>
      <w:b/>
      <w:bCs/>
      <w:i/>
      <w:iCs/>
      <w:spacing w:val="0"/>
    </w:rPr>
  </w:style>
  <w:style w:type="character" w:customStyle="1" w:styleId="NoSpacingChar">
    <w:name w:val="No Spacing Char"/>
    <w:basedOn w:val="Fuentedeprrafopredeter"/>
    <w:link w:val="NoSpacing"/>
    <w:uiPriority w:val="99"/>
    <w:locked/>
    <w:rsid w:val="00106D1E"/>
    <w:rPr>
      <w:color w:val="000000"/>
      <w:sz w:val="20"/>
      <w:szCs w:val="20"/>
    </w:rPr>
  </w:style>
  <w:style w:type="character" w:customStyle="1" w:styleId="IntenseEmphasis">
    <w:name w:val="Intense Emphasis"/>
    <w:basedOn w:val="Fuentedeprrafopredeter"/>
    <w:uiPriority w:val="99"/>
    <w:qFormat/>
    <w:rsid w:val="00106D1E"/>
    <w:rPr>
      <w:b/>
      <w:bCs/>
      <w:i/>
      <w:iCs/>
      <w:color w:val="auto"/>
      <w:sz w:val="20"/>
      <w:szCs w:val="20"/>
    </w:rPr>
  </w:style>
  <w:style w:type="paragraph" w:customStyle="1" w:styleId="IntenseQuote">
    <w:name w:val="Intense Quote"/>
    <w:basedOn w:val="Normal"/>
    <w:link w:val="IntenseQuoteChar"/>
    <w:uiPriority w:val="99"/>
    <w:qFormat/>
    <w:rsid w:val="00106D1E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 w:cs="Bookman Old Style"/>
      <w:i/>
      <w:iCs/>
      <w:color w:val="FFFFFF"/>
    </w:rPr>
  </w:style>
  <w:style w:type="character" w:customStyle="1" w:styleId="IntenseQuoteChar">
    <w:name w:val="Intense Quote Char"/>
    <w:basedOn w:val="Fuentedeprrafopredeter"/>
    <w:link w:val="IntenseQuote"/>
    <w:uiPriority w:val="99"/>
    <w:locked/>
    <w:rsid w:val="00106D1E"/>
    <w:rPr>
      <w:rFonts w:ascii="Bookman Old Style" w:hAnsi="Bookman Old Style" w:cs="Bookman Old Style"/>
      <w:i/>
      <w:iCs/>
      <w:color w:val="FFFFFF"/>
      <w:sz w:val="20"/>
      <w:szCs w:val="20"/>
      <w:shd w:val="clear" w:color="auto" w:fill="9FB8CD"/>
    </w:rPr>
  </w:style>
  <w:style w:type="character" w:customStyle="1" w:styleId="IntenseReference">
    <w:name w:val="Intense Reference"/>
    <w:basedOn w:val="Fuentedeprrafopredeter"/>
    <w:uiPriority w:val="99"/>
    <w:qFormat/>
    <w:rsid w:val="00106D1E"/>
    <w:rPr>
      <w:b/>
      <w:bCs/>
      <w:color w:val="525A7D"/>
      <w:sz w:val="20"/>
      <w:szCs w:val="20"/>
      <w:u w:val="single"/>
    </w:rPr>
  </w:style>
  <w:style w:type="paragraph" w:styleId="Listaconvietas3">
    <w:name w:val="List Bullet 3"/>
    <w:basedOn w:val="Normal"/>
    <w:uiPriority w:val="99"/>
    <w:semiHidden/>
    <w:rsid w:val="00106D1E"/>
    <w:pPr>
      <w:numPr>
        <w:numId w:val="3"/>
      </w:numPr>
      <w:spacing w:after="120"/>
    </w:pPr>
  </w:style>
  <w:style w:type="paragraph" w:styleId="Listaconvietas4">
    <w:name w:val="List Bullet 4"/>
    <w:basedOn w:val="Normal"/>
    <w:uiPriority w:val="99"/>
    <w:semiHidden/>
    <w:rsid w:val="00106D1E"/>
    <w:pPr>
      <w:numPr>
        <w:numId w:val="4"/>
      </w:numPr>
      <w:spacing w:after="120"/>
    </w:pPr>
  </w:style>
  <w:style w:type="paragraph" w:styleId="Listaconvietas5">
    <w:name w:val="List Bullet 5"/>
    <w:basedOn w:val="Normal"/>
    <w:uiPriority w:val="99"/>
    <w:semiHidden/>
    <w:rsid w:val="00106D1E"/>
    <w:pPr>
      <w:numPr>
        <w:numId w:val="5"/>
      </w:numPr>
      <w:spacing w:after="120"/>
    </w:pPr>
  </w:style>
  <w:style w:type="character" w:styleId="Textoennegrita">
    <w:name w:val="Strong"/>
    <w:basedOn w:val="Fuentedeprrafopredeter"/>
    <w:uiPriority w:val="99"/>
    <w:qFormat/>
    <w:rsid w:val="00106D1E"/>
    <w:rPr>
      <w:rFonts w:ascii="Gill Sans MT" w:hAnsi="Gill Sans MT" w:cs="Gill Sans MT"/>
      <w:b/>
      <w:bCs/>
      <w:color w:val="9FB8CD"/>
    </w:rPr>
  </w:style>
  <w:style w:type="character" w:customStyle="1" w:styleId="SubtleEmphasis">
    <w:name w:val="Subtle Emphasis"/>
    <w:basedOn w:val="Fuentedeprrafopredeter"/>
    <w:uiPriority w:val="99"/>
    <w:qFormat/>
    <w:rsid w:val="00106D1E"/>
    <w:rPr>
      <w:i/>
      <w:iCs/>
      <w:color w:val="auto"/>
      <w:kern w:val="16"/>
      <w:sz w:val="20"/>
      <w:szCs w:val="20"/>
    </w:rPr>
  </w:style>
  <w:style w:type="character" w:customStyle="1" w:styleId="SubtleReference">
    <w:name w:val="Subtle Reference"/>
    <w:basedOn w:val="Fuentedeprrafopredeter"/>
    <w:uiPriority w:val="99"/>
    <w:qFormat/>
    <w:rsid w:val="00106D1E"/>
    <w:rPr>
      <w:color w:val="auto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rsid w:val="00106D1E"/>
    <w:pPr>
      <w:tabs>
        <w:tab w:val="right" w:leader="dot" w:pos="8630"/>
      </w:tabs>
      <w:spacing w:after="40" w:line="240" w:lineRule="auto"/>
    </w:pPr>
    <w:rPr>
      <w:smallCaps/>
      <w:color w:val="9FB8CD"/>
    </w:rPr>
  </w:style>
  <w:style w:type="paragraph" w:styleId="TDC2">
    <w:name w:val="toc 2"/>
    <w:basedOn w:val="Normal"/>
    <w:next w:val="Normal"/>
    <w:autoRedefine/>
    <w:uiPriority w:val="99"/>
    <w:semiHidden/>
    <w:rsid w:val="00106D1E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rsid w:val="00106D1E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rsid w:val="00106D1E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rsid w:val="00106D1E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rsid w:val="00106D1E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rsid w:val="00106D1E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rsid w:val="00106D1E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rsid w:val="00106D1E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NoSpacing"/>
    <w:link w:val="Carcterdedireccindelremitente"/>
    <w:uiPriority w:val="99"/>
    <w:semiHidden/>
    <w:rsid w:val="00106D1E"/>
    <w:pPr>
      <w:spacing w:before="200" w:line="276" w:lineRule="auto"/>
      <w:jc w:val="right"/>
    </w:pPr>
    <w:rPr>
      <w:rFonts w:ascii="Bookman Old Style" w:hAnsi="Bookman Old Style" w:cs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99"/>
    <w:qFormat/>
    <w:rsid w:val="00106D1E"/>
    <w:pPr>
      <w:spacing w:after="720" w:line="240" w:lineRule="auto"/>
    </w:pPr>
    <w:rPr>
      <w:rFonts w:ascii="Bookman Old Style" w:hAnsi="Bookman Old Style" w:cs="Bookman Old Style"/>
      <w:color w:val="9FB8C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semiHidden/>
    <w:locked/>
    <w:rsid w:val="00106D1E"/>
    <w:rPr>
      <w:rFonts w:ascii="Bookman Old Style" w:hAnsi="Bookman Old Style" w:cs="Bookman Old Style"/>
      <w:color w:val="9FB8CD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106D1E"/>
    <w:pPr>
      <w:spacing w:line="240" w:lineRule="auto"/>
    </w:pPr>
    <w:rPr>
      <w:rFonts w:ascii="Bookman Old Style" w:hAnsi="Bookman Old Style" w:cs="Bookman Old Style"/>
      <w:color w:val="9FB8CD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locked/>
    <w:rsid w:val="00106D1E"/>
    <w:rPr>
      <w:rFonts w:ascii="Bookman Old Style" w:hAnsi="Bookman Old Style" w:cs="Bookman Old Style"/>
      <w:color w:val="9FB8CD"/>
      <w:sz w:val="52"/>
      <w:szCs w:val="52"/>
    </w:rPr>
  </w:style>
  <w:style w:type="character" w:customStyle="1" w:styleId="Carcterdenombre">
    <w:name w:val="Carácter de nombre"/>
    <w:basedOn w:val="NoSpacingChar"/>
    <w:link w:val="Nombre"/>
    <w:uiPriority w:val="99"/>
    <w:locked/>
    <w:rsid w:val="00106D1E"/>
    <w:rPr>
      <w:rFonts w:ascii="Bookman Old Style" w:hAnsi="Bookman Old Style" w:cs="Bookman Old Style"/>
      <w:color w:val="525A7D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99"/>
    <w:locked/>
    <w:rsid w:val="00106D1E"/>
    <w:rPr>
      <w:rFonts w:ascii="Bookman Old Style" w:hAnsi="Bookman Old Style" w:cs="Bookman Old Style"/>
      <w:b/>
      <w:bCs/>
      <w:color w:val="9FB8CD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99"/>
    <w:locked/>
    <w:rsid w:val="00106D1E"/>
    <w:rPr>
      <w:rFonts w:ascii="Bookman Old Style" w:hAnsi="Bookman Old Style" w:cs="Bookman Old Style"/>
      <w:b/>
      <w:bCs/>
      <w:color w:val="727CA3"/>
      <w:sz w:val="18"/>
      <w:szCs w:val="18"/>
    </w:rPr>
  </w:style>
  <w:style w:type="character" w:customStyle="1" w:styleId="Carcterdedireccindelremitente">
    <w:name w:val="Carácter de dirección del remitente"/>
    <w:basedOn w:val="NoSpacingChar"/>
    <w:link w:val="Direccindelremitente"/>
    <w:uiPriority w:val="99"/>
    <w:locked/>
    <w:rsid w:val="00106D1E"/>
    <w:rPr>
      <w:rFonts w:ascii="Bookman Old Style" w:hAnsi="Bookman Old Style" w:cs="Bookman Old Style"/>
      <w:color w:val="9FB8CD"/>
      <w:sz w:val="18"/>
      <w:szCs w:val="18"/>
    </w:rPr>
  </w:style>
  <w:style w:type="character" w:customStyle="1" w:styleId="PlaceholderText">
    <w:name w:val="Placeholder Text"/>
    <w:basedOn w:val="Fuentedeprrafopredeter"/>
    <w:uiPriority w:val="99"/>
    <w:rsid w:val="00106D1E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99"/>
    <w:rsid w:val="00106D1E"/>
    <w:rPr>
      <w:color w:val="727CA3"/>
      <w:sz w:val="18"/>
      <w:szCs w:val="18"/>
    </w:rPr>
  </w:style>
  <w:style w:type="paragraph" w:customStyle="1" w:styleId="Textodesubseccin">
    <w:name w:val="Texto de subsección"/>
    <w:basedOn w:val="Normal"/>
    <w:uiPriority w:val="99"/>
    <w:rsid w:val="00106D1E"/>
    <w:pPr>
      <w:spacing w:after="320"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99"/>
    <w:locked/>
    <w:rsid w:val="00106D1E"/>
  </w:style>
  <w:style w:type="paragraph" w:customStyle="1" w:styleId="Primerapginadepiedepgina">
    <w:name w:val="Primera página de pie de página"/>
    <w:basedOn w:val="Piedepgina"/>
    <w:uiPriority w:val="99"/>
    <w:rsid w:val="00106D1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Primerapginadeencabezado">
    <w:name w:val="Primera página de encabezado"/>
    <w:basedOn w:val="Encabezado"/>
    <w:uiPriority w:val="99"/>
    <w:rsid w:val="00106D1E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odedireccin">
    <w:name w:val="Texto de dirección"/>
    <w:basedOn w:val="NoSpacing"/>
    <w:uiPriority w:val="99"/>
    <w:rsid w:val="00106D1E"/>
    <w:pPr>
      <w:spacing w:before="200" w:line="276" w:lineRule="auto"/>
      <w:jc w:val="right"/>
    </w:pPr>
    <w:rPr>
      <w:rFonts w:ascii="Bookman Old Style" w:hAnsi="Bookman Old Style" w:cs="Bookman Old Style"/>
      <w:color w:val="9FB8CD"/>
      <w:sz w:val="18"/>
      <w:szCs w:val="18"/>
    </w:rPr>
  </w:style>
  <w:style w:type="paragraph" w:customStyle="1" w:styleId="Encabezadoizquierdo">
    <w:name w:val="Encabezado izquierdo"/>
    <w:basedOn w:val="Encabezado"/>
    <w:uiPriority w:val="99"/>
    <w:semiHidden/>
    <w:rsid w:val="00106D1E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Piedepginaizquierdo">
    <w:name w:val="Pie de página izquierdo"/>
    <w:basedOn w:val="Normal"/>
    <w:next w:val="Subseccin"/>
    <w:uiPriority w:val="99"/>
    <w:semiHidden/>
    <w:rsid w:val="00106D1E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</w:rPr>
  </w:style>
  <w:style w:type="paragraph" w:customStyle="1" w:styleId="Encabezadoderecho">
    <w:name w:val="Encabezado derecho"/>
    <w:basedOn w:val="Encabezado"/>
    <w:uiPriority w:val="99"/>
    <w:semiHidden/>
    <w:rsid w:val="00106D1E"/>
    <w:pPr>
      <w:pBdr>
        <w:bottom w:val="dashed" w:sz="4" w:space="18" w:color="7F7F7F"/>
      </w:pBdr>
      <w:spacing w:line="396" w:lineRule="auto"/>
      <w:jc w:val="right"/>
    </w:pPr>
    <w:rPr>
      <w:color w:val="7F7F7F"/>
    </w:rPr>
  </w:style>
  <w:style w:type="paragraph" w:customStyle="1" w:styleId="Piedepginaderecho">
    <w:name w:val="Pie de página derecho"/>
    <w:basedOn w:val="Piedepgina"/>
    <w:uiPriority w:val="99"/>
    <w:semiHidden/>
    <w:rsid w:val="00106D1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ListParagraph">
    <w:name w:val="List Paragraph"/>
    <w:basedOn w:val="Normal"/>
    <w:uiPriority w:val="99"/>
    <w:qFormat/>
    <w:rsid w:val="00D40C9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7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ristian.aval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4591</CharactersWithSpaces>
  <SharedDoc>false</SharedDoc>
  <HLinks>
    <vt:vector size="6" baseType="variant"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mailto:christian.avalos@gmail.com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Christian Fabián Avalos Soriagalvarro</dc:creator>
  <cp:lastModifiedBy>Christian</cp:lastModifiedBy>
  <cp:revision>2</cp:revision>
  <dcterms:created xsi:type="dcterms:W3CDTF">2013-05-13T21:57:00Z</dcterms:created>
  <dcterms:modified xsi:type="dcterms:W3CDTF">2013-05-13T21:57:00Z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